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70DAE" w14:textId="50663663" w:rsidR="005F2C41" w:rsidRPr="002F23A6" w:rsidRDefault="0024729D" w:rsidP="005F2C41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5D0C455" wp14:editId="68552F66">
            <wp:simplePos x="0" y="0"/>
            <wp:positionH relativeFrom="column">
              <wp:posOffset>4537075</wp:posOffset>
            </wp:positionH>
            <wp:positionV relativeFrom="paragraph">
              <wp:posOffset>-518160</wp:posOffset>
            </wp:positionV>
            <wp:extent cx="1047805" cy="1329267"/>
            <wp:effectExtent l="0" t="0" r="0" b="4445"/>
            <wp:wrapNone/>
            <wp:docPr id="1905131856" name="Grafik 1" descr="Ein Bild, das Pferd, Clipart, Entwurf, Grafik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131856" name="Grafik 1" descr="Ein Bild, das Pferd, Clipart, Entwurf, Grafikdesign enthält.&#10;&#10;Automatisch generierte Beschreibu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00" b="4979"/>
                    <a:stretch/>
                  </pic:blipFill>
                  <pic:spPr bwMode="auto">
                    <a:xfrm>
                      <a:off x="0" y="0"/>
                      <a:ext cx="1047805" cy="13292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2C41" w:rsidRPr="005F2C41">
        <w:rPr>
          <w:b/>
          <w:bCs/>
          <w:sz w:val="28"/>
          <w:szCs w:val="28"/>
        </w:rPr>
        <w:t xml:space="preserve">Anmeldung </w:t>
      </w:r>
      <w:r w:rsidR="00474031" w:rsidRPr="002F23A6">
        <w:rPr>
          <w:b/>
          <w:bCs/>
          <w:sz w:val="28"/>
          <w:szCs w:val="28"/>
        </w:rPr>
        <w:t>Hippolini</w:t>
      </w:r>
      <w:r w:rsidR="00CF3282">
        <w:rPr>
          <w:rFonts w:ascii="Aptos" w:hAnsi="Aptos"/>
          <w:b/>
          <w:bCs/>
          <w:sz w:val="28"/>
          <w:szCs w:val="28"/>
        </w:rPr>
        <w:t>®</w:t>
      </w:r>
      <w:r w:rsidR="004448EB">
        <w:rPr>
          <w:b/>
          <w:bCs/>
          <w:sz w:val="28"/>
          <w:szCs w:val="28"/>
        </w:rPr>
        <w:t>-</w:t>
      </w:r>
      <w:r w:rsidR="005F2C41" w:rsidRPr="005F2C41">
        <w:rPr>
          <w:b/>
          <w:bCs/>
          <w:sz w:val="28"/>
          <w:szCs w:val="28"/>
        </w:rPr>
        <w:t xml:space="preserve">Kurs </w:t>
      </w:r>
    </w:p>
    <w:p w14:paraId="07B9C240" w14:textId="77777777" w:rsidR="005B4800" w:rsidRDefault="005B4800" w:rsidP="005F2C41"/>
    <w:p w14:paraId="787885B4" w14:textId="77777777" w:rsidR="002F23A6" w:rsidRPr="005F2C41" w:rsidRDefault="002F23A6" w:rsidP="005F2C41"/>
    <w:tbl>
      <w:tblPr>
        <w:tblStyle w:val="Tabellenraster"/>
        <w:tblW w:w="9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6622"/>
      </w:tblGrid>
      <w:tr w:rsidR="00ED20E2" w14:paraId="2FE4DA11" w14:textId="77777777" w:rsidTr="00ED20E2">
        <w:tc>
          <w:tcPr>
            <w:tcW w:w="2484" w:type="dxa"/>
            <w:vAlign w:val="bottom"/>
          </w:tcPr>
          <w:p w14:paraId="29ADA403" w14:textId="43B5B8CB" w:rsidR="002F23A6" w:rsidRDefault="005B4800" w:rsidP="00ED20E2">
            <w:pPr>
              <w:ind w:left="-107"/>
            </w:pPr>
            <w:r w:rsidRPr="005F2C41">
              <w:t>Name des Kindes</w:t>
            </w:r>
            <w:r>
              <w:t>:</w:t>
            </w:r>
          </w:p>
        </w:tc>
        <w:tc>
          <w:tcPr>
            <w:tcW w:w="6622" w:type="dxa"/>
            <w:tcBorders>
              <w:bottom w:val="single" w:sz="4" w:space="0" w:color="auto"/>
            </w:tcBorders>
          </w:tcPr>
          <w:p w14:paraId="157384BB" w14:textId="726EB038" w:rsidR="002F23A6" w:rsidRDefault="002F23A6" w:rsidP="005F2C41"/>
          <w:p w14:paraId="0579E222" w14:textId="3F00EB0C" w:rsidR="002F23A6" w:rsidRDefault="000C3951" w:rsidP="005F2C4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ED20E2" w14:paraId="712228E7" w14:textId="77777777" w:rsidTr="00ED20E2">
        <w:tc>
          <w:tcPr>
            <w:tcW w:w="2484" w:type="dxa"/>
            <w:vAlign w:val="bottom"/>
          </w:tcPr>
          <w:p w14:paraId="798E7BFD" w14:textId="2D7F2E98" w:rsidR="002F23A6" w:rsidRDefault="005B4800" w:rsidP="00ED20E2">
            <w:pPr>
              <w:ind w:left="-107"/>
            </w:pPr>
            <w:r w:rsidRPr="005F2C41">
              <w:t>Geburtsdatum:</w:t>
            </w:r>
          </w:p>
        </w:tc>
        <w:tc>
          <w:tcPr>
            <w:tcW w:w="6622" w:type="dxa"/>
            <w:tcBorders>
              <w:top w:val="single" w:sz="4" w:space="0" w:color="auto"/>
              <w:bottom w:val="single" w:sz="4" w:space="0" w:color="auto"/>
            </w:tcBorders>
          </w:tcPr>
          <w:p w14:paraId="340CFA2C" w14:textId="5C94ECE1" w:rsidR="002F23A6" w:rsidRDefault="002F23A6" w:rsidP="005F2C41"/>
          <w:p w14:paraId="6A37937E" w14:textId="4F9AF8FD" w:rsidR="002F23A6" w:rsidRDefault="000C3951" w:rsidP="005F2C41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ED20E2" w14:paraId="37458D15" w14:textId="77777777" w:rsidTr="00ED20E2">
        <w:tc>
          <w:tcPr>
            <w:tcW w:w="2484" w:type="dxa"/>
            <w:vAlign w:val="bottom"/>
          </w:tcPr>
          <w:p w14:paraId="6D18530E" w14:textId="13B1FF71" w:rsidR="002F23A6" w:rsidRPr="005F2C41" w:rsidRDefault="005B4800" w:rsidP="00ED20E2">
            <w:pPr>
              <w:ind w:left="-107"/>
            </w:pPr>
            <w:r w:rsidRPr="005F2C41">
              <w:t>Erziehungsberechtigte:</w:t>
            </w:r>
          </w:p>
        </w:tc>
        <w:tc>
          <w:tcPr>
            <w:tcW w:w="6622" w:type="dxa"/>
            <w:tcBorders>
              <w:top w:val="single" w:sz="4" w:space="0" w:color="auto"/>
              <w:bottom w:val="single" w:sz="4" w:space="0" w:color="auto"/>
            </w:tcBorders>
          </w:tcPr>
          <w:p w14:paraId="276B9D49" w14:textId="2D05CD71" w:rsidR="002F23A6" w:rsidRDefault="002F23A6" w:rsidP="005F2C41"/>
          <w:p w14:paraId="59373DAA" w14:textId="0F5C0A8B" w:rsidR="002F23A6" w:rsidRDefault="000C3951" w:rsidP="005F2C41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ED20E2" w14:paraId="5482A25D" w14:textId="77777777" w:rsidTr="00ED20E2">
        <w:tc>
          <w:tcPr>
            <w:tcW w:w="2484" w:type="dxa"/>
            <w:vAlign w:val="bottom"/>
          </w:tcPr>
          <w:p w14:paraId="67901F33" w14:textId="30D46AD4" w:rsidR="002F23A6" w:rsidRPr="005F2C41" w:rsidRDefault="005B4800" w:rsidP="00ED20E2">
            <w:pPr>
              <w:ind w:left="-107"/>
            </w:pPr>
            <w:r w:rsidRPr="005F2C41">
              <w:t>Adresse:</w:t>
            </w:r>
          </w:p>
        </w:tc>
        <w:tc>
          <w:tcPr>
            <w:tcW w:w="6622" w:type="dxa"/>
            <w:tcBorders>
              <w:top w:val="single" w:sz="4" w:space="0" w:color="auto"/>
              <w:bottom w:val="single" w:sz="4" w:space="0" w:color="auto"/>
            </w:tcBorders>
          </w:tcPr>
          <w:p w14:paraId="6CB73ADD" w14:textId="77777777" w:rsidR="002F23A6" w:rsidRDefault="002F23A6" w:rsidP="005F2C41"/>
          <w:p w14:paraId="1F09C2CB" w14:textId="62F83518" w:rsidR="002F23A6" w:rsidRDefault="000C3951" w:rsidP="005F2C4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ED20E2" w14:paraId="21438D5D" w14:textId="77777777" w:rsidTr="00ED20E2">
        <w:tc>
          <w:tcPr>
            <w:tcW w:w="2484" w:type="dxa"/>
            <w:vAlign w:val="bottom"/>
          </w:tcPr>
          <w:p w14:paraId="0CC7FA74" w14:textId="383954F3" w:rsidR="002F23A6" w:rsidRPr="005F2C41" w:rsidRDefault="005B4800" w:rsidP="00ED20E2">
            <w:pPr>
              <w:ind w:left="-107"/>
            </w:pPr>
            <w:r w:rsidRPr="005F2C41">
              <w:t>PLZ / Ort:</w:t>
            </w:r>
          </w:p>
        </w:tc>
        <w:tc>
          <w:tcPr>
            <w:tcW w:w="6622" w:type="dxa"/>
            <w:tcBorders>
              <w:top w:val="single" w:sz="4" w:space="0" w:color="auto"/>
              <w:bottom w:val="single" w:sz="4" w:space="0" w:color="auto"/>
            </w:tcBorders>
          </w:tcPr>
          <w:p w14:paraId="1F3F927A" w14:textId="77777777" w:rsidR="002F23A6" w:rsidRDefault="002F23A6" w:rsidP="005F2C41"/>
          <w:p w14:paraId="6EDFF83F" w14:textId="5D0E554A" w:rsidR="002F23A6" w:rsidRDefault="000C3951" w:rsidP="005F2C41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ED20E2" w14:paraId="64F5A8F6" w14:textId="77777777" w:rsidTr="00ED20E2">
        <w:tc>
          <w:tcPr>
            <w:tcW w:w="2484" w:type="dxa"/>
            <w:vAlign w:val="bottom"/>
          </w:tcPr>
          <w:p w14:paraId="0D8BBC9C" w14:textId="1F3E6870" w:rsidR="002F23A6" w:rsidRPr="005F2C41" w:rsidRDefault="005B4800" w:rsidP="00ED20E2">
            <w:pPr>
              <w:ind w:left="-107"/>
            </w:pPr>
            <w:r w:rsidRPr="005F2C41">
              <w:t>Telefon:</w:t>
            </w:r>
          </w:p>
        </w:tc>
        <w:tc>
          <w:tcPr>
            <w:tcW w:w="6622" w:type="dxa"/>
            <w:tcBorders>
              <w:top w:val="single" w:sz="4" w:space="0" w:color="auto"/>
              <w:bottom w:val="single" w:sz="4" w:space="0" w:color="auto"/>
            </w:tcBorders>
          </w:tcPr>
          <w:p w14:paraId="2E0C2B64" w14:textId="77777777" w:rsidR="002F23A6" w:rsidRDefault="002F23A6" w:rsidP="005F2C41"/>
          <w:p w14:paraId="44CF6F82" w14:textId="684B229A" w:rsidR="002F23A6" w:rsidRDefault="000C3951" w:rsidP="005F2C41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ED20E2" w14:paraId="2D8E2B9F" w14:textId="77777777" w:rsidTr="00ED20E2">
        <w:tc>
          <w:tcPr>
            <w:tcW w:w="2484" w:type="dxa"/>
            <w:vAlign w:val="bottom"/>
          </w:tcPr>
          <w:p w14:paraId="33DD8E5E" w14:textId="24AD1654" w:rsidR="002F23A6" w:rsidRPr="005F2C41" w:rsidRDefault="005B4800" w:rsidP="00ED20E2">
            <w:pPr>
              <w:ind w:left="-107"/>
            </w:pPr>
            <w:r w:rsidRPr="005F2C41">
              <w:t>E-Mail:</w:t>
            </w:r>
          </w:p>
        </w:tc>
        <w:tc>
          <w:tcPr>
            <w:tcW w:w="6622" w:type="dxa"/>
            <w:tcBorders>
              <w:top w:val="single" w:sz="4" w:space="0" w:color="auto"/>
              <w:bottom w:val="single" w:sz="4" w:space="0" w:color="auto"/>
            </w:tcBorders>
          </w:tcPr>
          <w:p w14:paraId="56562B2C" w14:textId="77777777" w:rsidR="002F23A6" w:rsidRDefault="002F23A6" w:rsidP="005F2C41"/>
          <w:p w14:paraId="55AB7401" w14:textId="22C77842" w:rsidR="002F23A6" w:rsidRDefault="000C3951" w:rsidP="005F2C41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ED20E2" w14:paraId="3B6D88E2" w14:textId="77777777" w:rsidTr="00ED20E2">
        <w:tc>
          <w:tcPr>
            <w:tcW w:w="2484" w:type="dxa"/>
            <w:vAlign w:val="bottom"/>
          </w:tcPr>
          <w:p w14:paraId="539B94B0" w14:textId="5A5908A2" w:rsidR="005B4800" w:rsidRPr="005F2C41" w:rsidRDefault="005B4800" w:rsidP="00ED20E2">
            <w:pPr>
              <w:ind w:left="-107"/>
            </w:pPr>
            <w:r w:rsidRPr="005F2C41">
              <w:t xml:space="preserve">Ort, Datum: </w:t>
            </w:r>
          </w:p>
        </w:tc>
        <w:tc>
          <w:tcPr>
            <w:tcW w:w="6622" w:type="dxa"/>
            <w:tcBorders>
              <w:top w:val="single" w:sz="4" w:space="0" w:color="auto"/>
              <w:bottom w:val="single" w:sz="4" w:space="0" w:color="auto"/>
            </w:tcBorders>
          </w:tcPr>
          <w:p w14:paraId="4265E6EE" w14:textId="77777777" w:rsidR="002F23A6" w:rsidRDefault="002F23A6" w:rsidP="005F2C41"/>
          <w:p w14:paraId="12A412AF" w14:textId="487F121D" w:rsidR="002F23A6" w:rsidRDefault="000C3951" w:rsidP="005F2C41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14:paraId="023F9DB6" w14:textId="7A794E18" w:rsidR="005F2C41" w:rsidRDefault="005F2C41" w:rsidP="005B4800"/>
    <w:p w14:paraId="496CC70C" w14:textId="77777777" w:rsidR="00ED20E2" w:rsidRDefault="00ED20E2" w:rsidP="005B4800"/>
    <w:p w14:paraId="43A7CEA0" w14:textId="5FD9A62B" w:rsidR="002F23A6" w:rsidRDefault="002F23A6" w:rsidP="005B4800">
      <w:r>
        <w:t>Ich melde mein Kind an für</w:t>
      </w:r>
      <w:r w:rsidR="00CF3282">
        <w:t xml:space="preserve"> einen Kurs von 10 Lektionen</w:t>
      </w:r>
      <w:r>
        <w:t>:</w:t>
      </w:r>
    </w:p>
    <w:p w14:paraId="1BCB8D2B" w14:textId="77777777" w:rsidR="002F23A6" w:rsidRDefault="002F23A6" w:rsidP="005B4800"/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94"/>
      </w:tblGrid>
      <w:tr w:rsidR="00ED20E2" w14:paraId="760B8B94" w14:textId="77777777" w:rsidTr="006B73A2">
        <w:tc>
          <w:tcPr>
            <w:tcW w:w="4678" w:type="dxa"/>
          </w:tcPr>
          <w:p w14:paraId="74D213BC" w14:textId="4AF293A8" w:rsidR="002F23A6" w:rsidRDefault="002F23A6" w:rsidP="006B73A2">
            <w:pPr>
              <w:ind w:left="-107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"/>
            <w:r>
              <w:t xml:space="preserve"> Mini Club (1. + 2. Kindergarten)</w:t>
            </w:r>
          </w:p>
          <w:p w14:paraId="1C285D5A" w14:textId="77777777" w:rsidR="002F23A6" w:rsidRDefault="002F23A6" w:rsidP="006B73A2">
            <w:pPr>
              <w:ind w:left="-107"/>
            </w:pPr>
          </w:p>
          <w:p w14:paraId="3A4C11ED" w14:textId="1D4D4514" w:rsidR="002F23A6" w:rsidRDefault="002F23A6" w:rsidP="006B73A2">
            <w:pPr>
              <w:tabs>
                <w:tab w:val="left" w:pos="886"/>
              </w:tabs>
              <w:ind w:left="-107"/>
            </w:pPr>
            <w:r>
              <w:t>Zeit:</w:t>
            </w:r>
            <w:r w:rsidR="000C3951">
              <w:tab/>
              <w:t>Mittwoch, 15.00 – 16.00 Uhr</w:t>
            </w:r>
          </w:p>
          <w:p w14:paraId="13588A0A" w14:textId="41BA1140" w:rsidR="002F23A6" w:rsidRDefault="002F23A6" w:rsidP="006B73A2">
            <w:pPr>
              <w:tabs>
                <w:tab w:val="left" w:pos="886"/>
              </w:tabs>
              <w:ind w:left="886" w:hanging="993"/>
            </w:pPr>
            <w:r>
              <w:t>Daten:</w:t>
            </w:r>
            <w:r w:rsidR="000C3951">
              <w:tab/>
            </w:r>
            <w:r w:rsidR="006C1416">
              <w:t>19.3. / 26.3. / 2.4. / 9.4. / 16.4. / 7.5. / 21.5. / 4.6. / 11.6. / 18.6.25</w:t>
            </w:r>
          </w:p>
          <w:p w14:paraId="2B347CEB" w14:textId="77777777" w:rsidR="000C3951" w:rsidRDefault="000C3951" w:rsidP="006B73A2">
            <w:pPr>
              <w:tabs>
                <w:tab w:val="left" w:pos="886"/>
              </w:tabs>
              <w:ind w:left="-107"/>
            </w:pPr>
          </w:p>
          <w:p w14:paraId="3020955E" w14:textId="1345A62A" w:rsidR="002F23A6" w:rsidRDefault="000C3951" w:rsidP="006B73A2">
            <w:pPr>
              <w:tabs>
                <w:tab w:val="left" w:pos="886"/>
              </w:tabs>
              <w:ind w:left="-107"/>
            </w:pPr>
            <w:r>
              <w:t>Kosten</w:t>
            </w:r>
            <w:r w:rsidR="002F23A6">
              <w:t>:</w:t>
            </w:r>
            <w:r>
              <w:tab/>
            </w:r>
            <w:r w:rsidR="002F23A6">
              <w:t>Fr. 350.-</w:t>
            </w:r>
          </w:p>
        </w:tc>
        <w:tc>
          <w:tcPr>
            <w:tcW w:w="4394" w:type="dxa"/>
          </w:tcPr>
          <w:p w14:paraId="23788A8B" w14:textId="44C64757" w:rsidR="002F23A6" w:rsidRDefault="000C3951" w:rsidP="002F23A6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  <w:r>
              <w:t xml:space="preserve"> </w:t>
            </w:r>
            <w:r w:rsidR="002F23A6">
              <w:t>Hippolini I (1. – 3. Grundschulklasse)</w:t>
            </w:r>
          </w:p>
          <w:p w14:paraId="22BD56E6" w14:textId="77777777" w:rsidR="002F23A6" w:rsidRDefault="002F23A6" w:rsidP="002F23A6"/>
          <w:p w14:paraId="6267AC11" w14:textId="4C68B465" w:rsidR="002F23A6" w:rsidRDefault="002F23A6" w:rsidP="006B73A2">
            <w:pPr>
              <w:tabs>
                <w:tab w:val="left" w:pos="883"/>
              </w:tabs>
            </w:pPr>
            <w:r>
              <w:t>Zeit:</w:t>
            </w:r>
            <w:r w:rsidR="000C3951">
              <w:tab/>
              <w:t>Samstag, 11.00 – 12.00 Uhr</w:t>
            </w:r>
          </w:p>
          <w:p w14:paraId="3E410382" w14:textId="53182A7D" w:rsidR="002F23A6" w:rsidRDefault="002F23A6" w:rsidP="006B73A2">
            <w:pPr>
              <w:tabs>
                <w:tab w:val="left" w:pos="883"/>
              </w:tabs>
              <w:ind w:left="883" w:right="-112" w:hanging="883"/>
            </w:pPr>
            <w:r>
              <w:t>Daten:</w:t>
            </w:r>
            <w:r w:rsidR="000C3951">
              <w:tab/>
            </w:r>
            <w:r w:rsidR="006C1416">
              <w:t>15.3. / 22.3. /</w:t>
            </w:r>
            <w:r w:rsidR="006B73A2">
              <w:t xml:space="preserve"> 29.3 / 5.</w:t>
            </w:r>
            <w:r w:rsidR="000B3B7A">
              <w:t>4</w:t>
            </w:r>
            <w:r w:rsidR="006B73A2">
              <w:t>. / 12.</w:t>
            </w:r>
            <w:r w:rsidR="000B3B7A">
              <w:t>4</w:t>
            </w:r>
            <w:r w:rsidR="006B73A2">
              <w:t>. / 10.5. / 17.5 / 24.5. / 7.6. / 14.6.25</w:t>
            </w:r>
          </w:p>
          <w:p w14:paraId="1860071F" w14:textId="77777777" w:rsidR="000C3951" w:rsidRDefault="000C3951" w:rsidP="006B73A2">
            <w:pPr>
              <w:tabs>
                <w:tab w:val="left" w:pos="1025"/>
              </w:tabs>
            </w:pPr>
          </w:p>
          <w:p w14:paraId="6D0F10FC" w14:textId="0BB3195B" w:rsidR="002F23A6" w:rsidRDefault="002F23A6" w:rsidP="006B73A2">
            <w:pPr>
              <w:tabs>
                <w:tab w:val="left" w:pos="883"/>
              </w:tabs>
              <w:ind w:right="-112"/>
            </w:pPr>
          </w:p>
        </w:tc>
      </w:tr>
    </w:tbl>
    <w:p w14:paraId="49BD7C1B" w14:textId="77777777" w:rsidR="00A53E1B" w:rsidRDefault="00A53E1B" w:rsidP="005F2C41"/>
    <w:p w14:paraId="5B7FD7DB" w14:textId="4FC6A623" w:rsidR="00A53E1B" w:rsidRDefault="00A53E1B" w:rsidP="005F2C41">
      <w:r>
        <w:t xml:space="preserve">Bitte lesen Sie die allgemeinen Geschäftsbedingungen (AGB) genau durch und bestätigen Sie durch Ihre </w:t>
      </w:r>
      <w:r w:rsidRPr="007D6A4D">
        <w:rPr>
          <w:b/>
          <w:bCs/>
        </w:rPr>
        <w:t>Kursanmeldung</w:t>
      </w:r>
      <w:r w:rsidR="00BA465F" w:rsidRPr="007D6A4D">
        <w:rPr>
          <w:b/>
          <w:bCs/>
        </w:rPr>
        <w:t xml:space="preserve"> per Mail oder Post</w:t>
      </w:r>
      <w:r>
        <w:t xml:space="preserve">, dass Sie sich der Gefahren des Reitsports bewusst sind </w:t>
      </w:r>
      <w:r w:rsidR="006C1416">
        <w:t>und für</w:t>
      </w:r>
      <w:r>
        <w:t xml:space="preserve"> Ihr Kind eine Unfall- und Haftpflichtversicherung besteht. </w:t>
      </w:r>
    </w:p>
    <w:p w14:paraId="29E948A0" w14:textId="77777777" w:rsidR="000C3951" w:rsidRDefault="000C3951" w:rsidP="005F2C41"/>
    <w:p w14:paraId="441FDEFD" w14:textId="33733110" w:rsidR="000C3951" w:rsidRDefault="000C3951" w:rsidP="005F2C41"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3"/>
      <w:r>
        <w:instrText xml:space="preserve"> FORMCHECKBOX </w:instrText>
      </w:r>
      <w:r>
        <w:fldChar w:fldCharType="separate"/>
      </w:r>
      <w:r>
        <w:fldChar w:fldCharType="end"/>
      </w:r>
      <w:bookmarkEnd w:id="10"/>
      <w:r>
        <w:t xml:space="preserve"> Ich habe die AGBs gelesen.</w:t>
      </w:r>
    </w:p>
    <w:p w14:paraId="5A01C5BB" w14:textId="77777777" w:rsidR="00474031" w:rsidRDefault="00474031" w:rsidP="005F2C41">
      <w:pPr>
        <w:rPr>
          <w:b/>
          <w:bCs/>
        </w:rPr>
      </w:pPr>
    </w:p>
    <w:p w14:paraId="1D454952" w14:textId="16809282" w:rsidR="00A53E1B" w:rsidRDefault="00A53E1B" w:rsidP="00474031">
      <w:r>
        <w:rPr>
          <w:b/>
          <w:bCs/>
        </w:rPr>
        <w:t xml:space="preserve">Die Anmeldung ist verbindlich. Die Kursgebühr ist nach </w:t>
      </w:r>
      <w:r w:rsidR="00DE560C">
        <w:rPr>
          <w:b/>
          <w:bCs/>
        </w:rPr>
        <w:t>Anmeldungs</w:t>
      </w:r>
      <w:r>
        <w:rPr>
          <w:b/>
          <w:bCs/>
        </w:rPr>
        <w:t xml:space="preserve">bestätigung innert 30 Tagen und bis spätestens zum ersten Kurstag vollumfänglich </w:t>
      </w:r>
      <w:r w:rsidR="005B4800">
        <w:rPr>
          <w:b/>
          <w:bCs/>
        </w:rPr>
        <w:t xml:space="preserve">per TWINT oder Banküberweisung </w:t>
      </w:r>
      <w:r>
        <w:rPr>
          <w:b/>
          <w:bCs/>
        </w:rPr>
        <w:t xml:space="preserve">zu begleichen. </w:t>
      </w:r>
    </w:p>
    <w:p w14:paraId="6A494073" w14:textId="77777777" w:rsidR="005B4800" w:rsidRPr="00474031" w:rsidRDefault="005B4800" w:rsidP="00474031"/>
    <w:p w14:paraId="6CAEA954" w14:textId="48C742E6" w:rsidR="00474031" w:rsidRPr="00474031" w:rsidRDefault="00474031" w:rsidP="00474031">
      <w:r w:rsidRPr="00474031">
        <w:t>T</w:t>
      </w:r>
      <w:r w:rsidR="005B4800">
        <w:t>WINT</w:t>
      </w:r>
      <w:r w:rsidRPr="00474031">
        <w:t xml:space="preserve">: </w:t>
      </w:r>
      <w:r w:rsidR="00A53E1B">
        <w:t>078 949 71 90</w:t>
      </w:r>
      <w:r w:rsidRPr="00474031">
        <w:br/>
      </w:r>
      <w:r w:rsidR="005B4800">
        <w:t xml:space="preserve">Freiburger Kantonalbank </w:t>
      </w:r>
      <w:r w:rsidRPr="00474031">
        <w:t xml:space="preserve">IBAN: </w:t>
      </w:r>
      <w:r w:rsidR="005B4800">
        <w:t>CH37 0076 8300 1304 6420 3</w:t>
      </w:r>
    </w:p>
    <w:p w14:paraId="7E73B34A" w14:textId="77777777" w:rsidR="00474031" w:rsidRPr="005F2C41" w:rsidRDefault="00474031" w:rsidP="005F2C41"/>
    <w:p w14:paraId="3679E33C" w14:textId="4379F1B3" w:rsidR="005F2C41" w:rsidRDefault="005F2C41">
      <w:r>
        <w:br w:type="page"/>
      </w:r>
    </w:p>
    <w:p w14:paraId="47B863D5" w14:textId="369DD5C2" w:rsidR="005F2C41" w:rsidRPr="006C1416" w:rsidRDefault="005F2C41" w:rsidP="005F2C41">
      <w:pPr>
        <w:rPr>
          <w:b/>
          <w:bCs/>
          <w:sz w:val="28"/>
          <w:szCs w:val="28"/>
        </w:rPr>
      </w:pPr>
      <w:r w:rsidRPr="005F2C41">
        <w:rPr>
          <w:b/>
          <w:bCs/>
          <w:sz w:val="28"/>
          <w:szCs w:val="28"/>
        </w:rPr>
        <w:lastRenderedPageBreak/>
        <w:t xml:space="preserve">Allgemeine </w:t>
      </w:r>
      <w:r w:rsidR="00A53E1B" w:rsidRPr="006C1416">
        <w:rPr>
          <w:b/>
          <w:bCs/>
          <w:sz w:val="28"/>
          <w:szCs w:val="28"/>
        </w:rPr>
        <w:t>Geschäftsbedi</w:t>
      </w:r>
      <w:r w:rsidR="005B4800" w:rsidRPr="006C1416">
        <w:rPr>
          <w:b/>
          <w:bCs/>
          <w:sz w:val="28"/>
          <w:szCs w:val="28"/>
        </w:rPr>
        <w:t>n</w:t>
      </w:r>
      <w:r w:rsidR="00A53E1B" w:rsidRPr="006C1416">
        <w:rPr>
          <w:b/>
          <w:bCs/>
          <w:sz w:val="28"/>
          <w:szCs w:val="28"/>
        </w:rPr>
        <w:t>gungen Hippolini</w:t>
      </w:r>
      <w:r w:rsidR="006C1416">
        <w:rPr>
          <w:rFonts w:ascii="Aptos" w:hAnsi="Aptos"/>
          <w:b/>
          <w:bCs/>
          <w:sz w:val="28"/>
          <w:szCs w:val="28"/>
        </w:rPr>
        <w:t>®</w:t>
      </w:r>
      <w:r w:rsidR="00A53E1B" w:rsidRPr="006C1416">
        <w:rPr>
          <w:b/>
          <w:bCs/>
          <w:sz w:val="28"/>
          <w:szCs w:val="28"/>
        </w:rPr>
        <w:t xml:space="preserve"> bei Pferde imPulse</w:t>
      </w:r>
    </w:p>
    <w:p w14:paraId="77E9A266" w14:textId="77777777" w:rsidR="00474031" w:rsidRDefault="00474031" w:rsidP="005F2C41"/>
    <w:p w14:paraId="181FE7E2" w14:textId="1B0F9874" w:rsidR="00ED20E2" w:rsidRPr="005F2C41" w:rsidRDefault="00474031" w:rsidP="005F2C41">
      <w:pPr>
        <w:rPr>
          <w:b/>
          <w:bCs/>
        </w:rPr>
      </w:pPr>
      <w:r w:rsidRPr="00ED20E2">
        <w:rPr>
          <w:b/>
          <w:bCs/>
        </w:rPr>
        <w:t>Sicherheit</w:t>
      </w:r>
    </w:p>
    <w:p w14:paraId="07DAC570" w14:textId="6403B8A6" w:rsidR="005F2C41" w:rsidRPr="005F2C41" w:rsidRDefault="000D1B59" w:rsidP="000D1B59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>
        <w:t xml:space="preserve">Die Ponys sind den Umgang mit Kindern gewöhnt und geschult. Sie geniessen eine Artgerechte Haltung in der Herde. </w:t>
      </w:r>
      <w:r w:rsidRPr="00211A41">
        <w:t>Trotz sicherheitsbewusster Arbeitsweise können arttypische Verhaltensweisen de</w:t>
      </w:r>
      <w:r>
        <w:t>r Ponys</w:t>
      </w:r>
      <w:r w:rsidRPr="00211A41">
        <w:t xml:space="preserve">, wie Flucht- und Abwehrreaktionen, </w:t>
      </w:r>
      <w:r>
        <w:t xml:space="preserve">dennoch </w:t>
      </w:r>
      <w:r w:rsidRPr="00211A41">
        <w:t xml:space="preserve">nicht immer gänzlich ausgeschlossen werden. Ein Restrisiko im Umgang mit </w:t>
      </w:r>
      <w:r>
        <w:t>Pferden und Ponys</w:t>
      </w:r>
      <w:r w:rsidRPr="00211A41">
        <w:t xml:space="preserve"> bleibt bestehen. </w:t>
      </w:r>
      <w:r w:rsidR="005F2C41" w:rsidRPr="005F2C41">
        <w:t xml:space="preserve">Die Teilnahme am Kurs erfolgt auf eigene Gefahr. </w:t>
      </w:r>
      <w:r w:rsidR="00AC655E">
        <w:t>Jede</w:t>
      </w:r>
      <w:r w:rsidR="005F2C41" w:rsidRPr="005F2C41">
        <w:t xml:space="preserve"> Haftung für Schäden </w:t>
      </w:r>
      <w:r w:rsidR="00AC655E">
        <w:t xml:space="preserve">wird </w:t>
      </w:r>
      <w:r w:rsidR="005F2C41" w:rsidRPr="005F2C41">
        <w:t>aus</w:t>
      </w:r>
      <w:r w:rsidR="00AC655E">
        <w:t>geschlossen</w:t>
      </w:r>
      <w:r w:rsidR="005F2C41" w:rsidRPr="005F2C41">
        <w:t xml:space="preserve">, sofern keine Fahrlässigkeit vorliegt. </w:t>
      </w:r>
    </w:p>
    <w:p w14:paraId="6ED5121B" w14:textId="6E25A975" w:rsidR="005F2C41" w:rsidRPr="005F2C41" w:rsidRDefault="005F2C41" w:rsidP="000D1B59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 w:rsidRPr="005F2C41">
        <w:t xml:space="preserve">Für persönliche Ausrüstung der </w:t>
      </w:r>
      <w:r w:rsidR="00AC655E">
        <w:t>Kursteilnemenden</w:t>
      </w:r>
      <w:r w:rsidRPr="005F2C41">
        <w:t xml:space="preserve"> </w:t>
      </w:r>
      <w:r w:rsidR="00AC655E">
        <w:t>wird k</w:t>
      </w:r>
      <w:r w:rsidRPr="005F2C41">
        <w:t>eine Haftung</w:t>
      </w:r>
      <w:r w:rsidR="00AC655E">
        <w:t xml:space="preserve"> übernommen</w:t>
      </w:r>
      <w:r w:rsidRPr="005F2C41">
        <w:t xml:space="preserve">. </w:t>
      </w:r>
    </w:p>
    <w:p w14:paraId="7F248D64" w14:textId="7DCFAB9E" w:rsidR="005F2C41" w:rsidRPr="005F2C41" w:rsidRDefault="005F2C41" w:rsidP="000D1B59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 w:rsidRPr="005F2C41">
        <w:t>Die Kursteilnehme</w:t>
      </w:r>
      <w:r w:rsidR="00AC655E">
        <w:t>nden</w:t>
      </w:r>
      <w:r w:rsidRPr="005F2C41">
        <w:t xml:space="preserve"> müssen gegen Unfall </w:t>
      </w:r>
      <w:r w:rsidR="006C1416">
        <w:t xml:space="preserve">und </w:t>
      </w:r>
      <w:r w:rsidR="000D1B59">
        <w:t>h</w:t>
      </w:r>
      <w:r w:rsidR="006C1416">
        <w:t>aftpflicht</w:t>
      </w:r>
      <w:r w:rsidRPr="005F2C41">
        <w:t>versichert</w:t>
      </w:r>
      <w:r w:rsidR="00AC655E">
        <w:t xml:space="preserve"> sein</w:t>
      </w:r>
      <w:r w:rsidR="006C1416">
        <w:t xml:space="preserve">. Die Versicherung </w:t>
      </w:r>
      <w:r w:rsidR="00CA342D">
        <w:t xml:space="preserve">ist Sache der </w:t>
      </w:r>
      <w:r w:rsidR="00AC655E">
        <w:t>Kursteilnehmenden</w:t>
      </w:r>
      <w:r w:rsidR="006C1416">
        <w:t xml:space="preserve"> und Erziehungsberechtigten</w:t>
      </w:r>
      <w:r w:rsidRPr="005F2C41">
        <w:t>.</w:t>
      </w:r>
    </w:p>
    <w:p w14:paraId="1DE9FAE1" w14:textId="252997D1" w:rsidR="005F2C41" w:rsidRPr="005F2C41" w:rsidRDefault="005F2C41" w:rsidP="000D1B59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 w:rsidRPr="005F2C41">
        <w:t xml:space="preserve">Das Tragen eines </w:t>
      </w:r>
      <w:r w:rsidR="00ED20E2">
        <w:t xml:space="preserve">gutsitzendes </w:t>
      </w:r>
      <w:r w:rsidRPr="005F2C41">
        <w:t>Reit</w:t>
      </w:r>
      <w:r w:rsidR="00356145">
        <w:t>helms</w:t>
      </w:r>
      <w:r w:rsidR="00DE560C">
        <w:t xml:space="preserve"> mit Drei-Punktesicherung</w:t>
      </w:r>
      <w:r w:rsidRPr="005F2C41">
        <w:t xml:space="preserve"> ist während des gesamten Unterrichtes Pflicht. </w:t>
      </w:r>
      <w:r w:rsidR="00ED20E2">
        <w:t xml:space="preserve">Es stehen wenige </w:t>
      </w:r>
      <w:r w:rsidRPr="005F2C41">
        <w:t xml:space="preserve">Helme zur Verfügung. </w:t>
      </w:r>
    </w:p>
    <w:p w14:paraId="2373A69B" w14:textId="19F7FAC5" w:rsidR="005F2C41" w:rsidRPr="005F2C41" w:rsidRDefault="005F2C41" w:rsidP="000D1B59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 w:rsidRPr="005F2C41">
        <w:t xml:space="preserve">Vor und nach den Reitstunden kann keine Verantwortung für die </w:t>
      </w:r>
      <w:r w:rsidR="00AC655E">
        <w:t xml:space="preserve">Kursteilnehmenden </w:t>
      </w:r>
      <w:r w:rsidRPr="005F2C41">
        <w:t xml:space="preserve">übernommen werden. </w:t>
      </w:r>
    </w:p>
    <w:p w14:paraId="63BB35D3" w14:textId="77777777" w:rsidR="00ED20E2" w:rsidRDefault="00ED20E2" w:rsidP="00ED20E2">
      <w:pPr>
        <w:ind w:left="426"/>
      </w:pPr>
    </w:p>
    <w:p w14:paraId="335725B4" w14:textId="645330C6" w:rsidR="00ED20E2" w:rsidRPr="005F2C41" w:rsidRDefault="00ED20E2" w:rsidP="00ED20E2">
      <w:pPr>
        <w:rPr>
          <w:b/>
          <w:bCs/>
        </w:rPr>
      </w:pPr>
      <w:r w:rsidRPr="00ED20E2">
        <w:rPr>
          <w:b/>
          <w:bCs/>
        </w:rPr>
        <w:t>Kursgebühren</w:t>
      </w:r>
    </w:p>
    <w:p w14:paraId="1F16FD67" w14:textId="3C732A4B" w:rsidR="005F2C41" w:rsidRPr="005F2C41" w:rsidRDefault="005F2C41" w:rsidP="000D1B59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 w:rsidRPr="005F2C41">
        <w:t xml:space="preserve">Die Kursgebühren </w:t>
      </w:r>
      <w:r w:rsidR="00DE560C">
        <w:t>sind innert 30 Tagen nach Anmeldungsbestätigung und</w:t>
      </w:r>
      <w:r w:rsidRPr="005F2C41">
        <w:t xml:space="preserve"> bis zum ersten Kurstag vollständig </w:t>
      </w:r>
      <w:r w:rsidR="00DE560C">
        <w:t xml:space="preserve">zu </w:t>
      </w:r>
      <w:r w:rsidRPr="005F2C41">
        <w:t>begl</w:t>
      </w:r>
      <w:r w:rsidR="00DE560C">
        <w:t>e</w:t>
      </w:r>
      <w:r w:rsidRPr="005F2C41">
        <w:t xml:space="preserve">ichen. </w:t>
      </w:r>
    </w:p>
    <w:p w14:paraId="5B2388C9" w14:textId="77777777" w:rsidR="00DE560C" w:rsidRDefault="005F2C41" w:rsidP="000D1B59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 w:rsidRPr="005F2C41">
        <w:t xml:space="preserve">Bei der Buchung des </w:t>
      </w:r>
      <w:r w:rsidR="00ED20E2">
        <w:t>ersten</w:t>
      </w:r>
      <w:r w:rsidRPr="005F2C41">
        <w:t xml:space="preserve"> Kurses besteht die Möglichkeit bis zur 3. Lektion auszusteigen. Der Gegenwert des Kursgeldes wird in diesem Fall zurückerstattet.</w:t>
      </w:r>
    </w:p>
    <w:p w14:paraId="701D9528" w14:textId="587D549A" w:rsidR="005F2C41" w:rsidRPr="005F2C41" w:rsidRDefault="005F2C41" w:rsidP="000D1B59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 w:rsidRPr="005F2C41">
        <w:t xml:space="preserve">Bei einer Beendigung des Kurses nach der 3. Lektion können keine Kosten rückerstattet werden. </w:t>
      </w:r>
    </w:p>
    <w:p w14:paraId="4999FCAA" w14:textId="078D25E0" w:rsidR="005F2C41" w:rsidRPr="005F2C41" w:rsidRDefault="005F2C41" w:rsidP="000D1B59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 w:rsidRPr="005F2C41">
        <w:t xml:space="preserve">Nicht in Anspruch genommene Leistungen (Ausfall von Seiten der Teilnehmer) werden nicht rückerstattet. </w:t>
      </w:r>
    </w:p>
    <w:p w14:paraId="26AAD2DE" w14:textId="5376C37B" w:rsidR="005F2C41" w:rsidRPr="005F2C41" w:rsidRDefault="005F2C41" w:rsidP="000D1B59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 w:rsidRPr="005F2C41">
        <w:t xml:space="preserve">Fällt eine Stunde aus wegen Verhinderung/Krankheit </w:t>
      </w:r>
      <w:r w:rsidR="00CA342D">
        <w:t>der Hippolini</w:t>
      </w:r>
      <w:r w:rsidR="00CA342D" w:rsidRPr="000D1B59">
        <w:t>®</w:t>
      </w:r>
      <w:r w:rsidR="00CA342D">
        <w:t>-Lehrkraft</w:t>
      </w:r>
      <w:r w:rsidRPr="005F2C41">
        <w:t xml:space="preserve"> wird die Stunde an einem anderen Termin wiederholt</w:t>
      </w:r>
      <w:r w:rsidR="00DE560C" w:rsidRPr="00DE560C">
        <w:t xml:space="preserve"> </w:t>
      </w:r>
      <w:r w:rsidR="00DE560C" w:rsidRPr="00474031">
        <w:t>oder die Kosten erstattet</w:t>
      </w:r>
      <w:r w:rsidRPr="005F2C41">
        <w:t xml:space="preserve">. </w:t>
      </w:r>
    </w:p>
    <w:p w14:paraId="383A33DF" w14:textId="77777777" w:rsidR="00FB29CD" w:rsidRDefault="00FB29CD"/>
    <w:p w14:paraId="3E92B913" w14:textId="04286D15" w:rsidR="00DE560C" w:rsidRPr="00DE560C" w:rsidRDefault="00DE560C">
      <w:pPr>
        <w:rPr>
          <w:b/>
          <w:bCs/>
        </w:rPr>
      </w:pPr>
      <w:r w:rsidRPr="00DE560C">
        <w:rPr>
          <w:b/>
          <w:bCs/>
        </w:rPr>
        <w:t>Anmeldungen</w:t>
      </w:r>
    </w:p>
    <w:p w14:paraId="0E57DC5D" w14:textId="098B34F0" w:rsidR="00474031" w:rsidRPr="00474031" w:rsidRDefault="00474031" w:rsidP="000D1B59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 w:rsidRPr="00474031">
        <w:t xml:space="preserve">Anmeldungen werden in Reihenfolge des Eingangs </w:t>
      </w:r>
      <w:r w:rsidR="004448EB" w:rsidRPr="00474031">
        <w:t>berücksichtigt</w:t>
      </w:r>
      <w:r w:rsidR="004448EB">
        <w:t xml:space="preserve"> und per Mail bestätigt.</w:t>
      </w:r>
    </w:p>
    <w:p w14:paraId="5BADA716" w14:textId="338E5914" w:rsidR="00474031" w:rsidRPr="00474031" w:rsidRDefault="00DE560C" w:rsidP="000D1B59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>
        <w:t xml:space="preserve">Die </w:t>
      </w:r>
      <w:r w:rsidR="00474031" w:rsidRPr="00474031">
        <w:t xml:space="preserve">Teilnehmerzahl ist beschränkt. </w:t>
      </w:r>
    </w:p>
    <w:p w14:paraId="215308B6" w14:textId="75C4BD98" w:rsidR="00474031" w:rsidRDefault="00474031" w:rsidP="000D1B59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 w:rsidRPr="00474031">
        <w:t xml:space="preserve">Alter der Kinder </w:t>
      </w:r>
      <w:r w:rsidR="00DE560C">
        <w:t>Mini Club</w:t>
      </w:r>
      <w:r w:rsidR="00CF3282">
        <w:t>:</w:t>
      </w:r>
      <w:r w:rsidR="00DE560C">
        <w:t xml:space="preserve"> 4</w:t>
      </w:r>
      <w:r w:rsidRPr="00474031">
        <w:t xml:space="preserve"> – 6 Jahre</w:t>
      </w:r>
      <w:r w:rsidR="00DE560C">
        <w:t>, Hippolini I</w:t>
      </w:r>
      <w:r w:rsidR="00CF3282">
        <w:t>:</w:t>
      </w:r>
      <w:r w:rsidR="00DE560C">
        <w:t xml:space="preserve"> 7 – 9 Jahre. </w:t>
      </w:r>
      <w:r w:rsidRPr="00474031">
        <w:t>Andere</w:t>
      </w:r>
      <w:r w:rsidR="00DE560C">
        <w:t>s</w:t>
      </w:r>
      <w:r w:rsidRPr="00474031">
        <w:t xml:space="preserve"> Alter nach Absprache mit mir möglich. </w:t>
      </w:r>
      <w:r w:rsidR="00F47E1F">
        <w:t>Gewichtslimite für die Ponys: 43 kg.</w:t>
      </w:r>
    </w:p>
    <w:p w14:paraId="2E8A2E82" w14:textId="77777777" w:rsidR="00DE560C" w:rsidRDefault="00DE560C" w:rsidP="00DE560C">
      <w:pPr>
        <w:tabs>
          <w:tab w:val="num" w:pos="426"/>
        </w:tabs>
        <w:ind w:left="426"/>
      </w:pPr>
    </w:p>
    <w:p w14:paraId="22BDDE67" w14:textId="0FDDCE2B" w:rsidR="00DE560C" w:rsidRPr="00474031" w:rsidRDefault="00DE560C" w:rsidP="00DE560C">
      <w:pPr>
        <w:rPr>
          <w:b/>
          <w:bCs/>
        </w:rPr>
      </w:pPr>
      <w:r w:rsidRPr="00DE560C">
        <w:rPr>
          <w:b/>
          <w:bCs/>
        </w:rPr>
        <w:t>Kleidung</w:t>
      </w:r>
    </w:p>
    <w:p w14:paraId="797AB7D2" w14:textId="502761BB" w:rsidR="00DE560C" w:rsidRDefault="00474031" w:rsidP="00DE560C">
      <w:r w:rsidRPr="00474031">
        <w:t>Die Kurse finden bei jedem Wetter draussen statt. Bitte sorgen Sie für witterungsangepasste Kleidung</w:t>
      </w:r>
      <w:r w:rsidR="00ED20E2">
        <w:t xml:space="preserve"> und Sicherheitsausrüstung</w:t>
      </w:r>
      <w:r w:rsidR="00DE560C">
        <w:t xml:space="preserve"> bestehend aus</w:t>
      </w:r>
      <w:r w:rsidR="00ED20E2">
        <w:t>:</w:t>
      </w:r>
    </w:p>
    <w:p w14:paraId="77DC99C9" w14:textId="77777777" w:rsidR="000D1B59" w:rsidRDefault="000D1B59" w:rsidP="00DE560C"/>
    <w:p w14:paraId="53FD1237" w14:textId="579E2E78" w:rsidR="00DE560C" w:rsidRDefault="00DE560C" w:rsidP="000D1B59">
      <w:pPr>
        <w:spacing w:line="360" w:lineRule="auto"/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4"/>
      <w:r>
        <w:instrText xml:space="preserve"> FORMCHECKBOX </w:instrText>
      </w:r>
      <w:r>
        <w:fldChar w:fldCharType="separate"/>
      </w:r>
      <w:r>
        <w:fldChar w:fldCharType="end"/>
      </w:r>
      <w:bookmarkEnd w:id="11"/>
      <w:r>
        <w:t xml:space="preserve"> </w:t>
      </w:r>
      <w:r w:rsidR="00CA342D">
        <w:t>gutsitzender</w:t>
      </w:r>
      <w:r w:rsidR="00ED20E2">
        <w:t xml:space="preserve"> Reithelm mit Drei-Punktesicherung</w:t>
      </w:r>
    </w:p>
    <w:p w14:paraId="4C98404B" w14:textId="0C10CBA9" w:rsidR="00DE560C" w:rsidRPr="000D1B59" w:rsidRDefault="00DE560C" w:rsidP="000D1B59">
      <w:pPr>
        <w:spacing w:line="360" w:lineRule="auto"/>
        <w:rPr>
          <w:b/>
          <w:bCs/>
        </w:rPr>
      </w:pP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5"/>
      <w:r>
        <w:instrText xml:space="preserve"> FORMCHECKBOX </w:instrText>
      </w:r>
      <w:r>
        <w:fldChar w:fldCharType="separate"/>
      </w:r>
      <w:r>
        <w:fldChar w:fldCharType="end"/>
      </w:r>
      <w:bookmarkEnd w:id="12"/>
      <w:r>
        <w:t xml:space="preserve"> </w:t>
      </w:r>
      <w:r w:rsidR="00ED20E2">
        <w:t xml:space="preserve">gutes </w:t>
      </w:r>
      <w:r w:rsidR="00ED20E2" w:rsidRPr="00ED20E2">
        <w:rPr>
          <w:b/>
          <w:bCs/>
        </w:rPr>
        <w:t>hohes</w:t>
      </w:r>
      <w:r w:rsidR="00ED20E2">
        <w:t xml:space="preserve"> Schuhwerk (Wander-, Trekking-, Outdoorschuhe</w:t>
      </w:r>
      <w:r>
        <w:t xml:space="preserve">), </w:t>
      </w:r>
      <w:r w:rsidRPr="00DE560C">
        <w:rPr>
          <w:b/>
          <w:bCs/>
        </w:rPr>
        <w:t xml:space="preserve">keine </w:t>
      </w:r>
      <w:r w:rsidR="004448EB">
        <w:rPr>
          <w:b/>
          <w:bCs/>
        </w:rPr>
        <w:t>Gummis</w:t>
      </w:r>
      <w:r w:rsidRPr="00DE560C">
        <w:rPr>
          <w:b/>
          <w:bCs/>
        </w:rPr>
        <w:t>tiefel</w:t>
      </w:r>
    </w:p>
    <w:p w14:paraId="4FAFDA5D" w14:textId="2B88258E" w:rsidR="00DE560C" w:rsidRDefault="004448EB" w:rsidP="000D1B59">
      <w:pPr>
        <w:spacing w:line="360" w:lineRule="auto"/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5F57FC7" wp14:editId="48397FDA">
            <wp:simplePos x="0" y="0"/>
            <wp:positionH relativeFrom="column">
              <wp:posOffset>4995334</wp:posOffset>
            </wp:positionH>
            <wp:positionV relativeFrom="paragraph">
              <wp:posOffset>269452</wp:posOffset>
            </wp:positionV>
            <wp:extent cx="1047805" cy="1329267"/>
            <wp:effectExtent l="0" t="0" r="0" b="4445"/>
            <wp:wrapNone/>
            <wp:docPr id="1630324738" name="Grafik 1" descr="Ein Bild, das Pferd, Clipart, Entwurf, Grafik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131856" name="Grafik 1" descr="Ein Bild, das Pferd, Clipart, Entwurf, Grafikdesign enthält.&#10;&#10;Automatisch generierte Beschreibu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00" b="4979"/>
                    <a:stretch/>
                  </pic:blipFill>
                  <pic:spPr bwMode="auto">
                    <a:xfrm>
                      <a:off x="0" y="0"/>
                      <a:ext cx="1047805" cy="13292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560C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6"/>
      <w:r w:rsidR="00DE560C">
        <w:instrText xml:space="preserve"> FORMCHECKBOX </w:instrText>
      </w:r>
      <w:r w:rsidR="00DE560C">
        <w:fldChar w:fldCharType="separate"/>
      </w:r>
      <w:r w:rsidR="00DE560C">
        <w:fldChar w:fldCharType="end"/>
      </w:r>
      <w:bookmarkEnd w:id="13"/>
      <w:r w:rsidR="00DE560C">
        <w:t xml:space="preserve"> </w:t>
      </w:r>
      <w:r w:rsidR="00DE560C" w:rsidRPr="00DE560C">
        <w:t>bequeme lange Hosen</w:t>
      </w:r>
      <w:r w:rsidR="00DE560C">
        <w:t>, Jeans / Reitleggins</w:t>
      </w:r>
    </w:p>
    <w:p w14:paraId="2AF0D00D" w14:textId="20D171CC" w:rsidR="00DE560C" w:rsidRPr="00474031" w:rsidRDefault="00DE560C" w:rsidP="000D1B59">
      <w:pPr>
        <w:spacing w:line="360" w:lineRule="auto"/>
      </w:pP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7"/>
      <w:r>
        <w:instrText xml:space="preserve"> FORMCHECKBOX </w:instrText>
      </w:r>
      <w:r>
        <w:fldChar w:fldCharType="separate"/>
      </w:r>
      <w:r>
        <w:fldChar w:fldCharType="end"/>
      </w:r>
      <w:bookmarkEnd w:id="14"/>
      <w:r>
        <w:t xml:space="preserve"> warme, mehrschichtige Outdoorjacke und Handschuhe bei Kälte</w:t>
      </w:r>
    </w:p>
    <w:p w14:paraId="7D7730D9" w14:textId="75AD4C84" w:rsidR="004448EB" w:rsidRDefault="004448EB" w:rsidP="004448EB"/>
    <w:p w14:paraId="63C92CAA" w14:textId="2409EAF9" w:rsidR="008F0E42" w:rsidRDefault="000D1B59" w:rsidP="004448EB">
      <w:r>
        <w:t>Dezember 2024</w:t>
      </w:r>
    </w:p>
    <w:sectPr w:rsidR="008F0E42" w:rsidSect="004448EB">
      <w:footerReference w:type="default" r:id="rId9"/>
      <w:pgSz w:w="11906" w:h="16838"/>
      <w:pgMar w:top="1134" w:right="1134" w:bottom="1134" w:left="1134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B0363" w14:textId="77777777" w:rsidR="00332CD3" w:rsidRDefault="00332CD3" w:rsidP="008F0E42">
      <w:r>
        <w:separator/>
      </w:r>
    </w:p>
  </w:endnote>
  <w:endnote w:type="continuationSeparator" w:id="0">
    <w:p w14:paraId="6C800105" w14:textId="77777777" w:rsidR="00332CD3" w:rsidRDefault="00332CD3" w:rsidP="008F0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C9FCD" w14:textId="7D8E0084" w:rsidR="007426DD" w:rsidRDefault="007426DD">
    <w:pPr>
      <w:pStyle w:val="Fuzeile"/>
      <w:rPr>
        <w:lang w:val="it-CH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56A7C82" wp14:editId="3187F0C4">
          <wp:simplePos x="0" y="0"/>
          <wp:positionH relativeFrom="column">
            <wp:posOffset>-2540</wp:posOffset>
          </wp:positionH>
          <wp:positionV relativeFrom="paragraph">
            <wp:posOffset>31115</wp:posOffset>
          </wp:positionV>
          <wp:extent cx="939800" cy="675640"/>
          <wp:effectExtent l="0" t="0" r="0" b="0"/>
          <wp:wrapTight wrapText="bothSides">
            <wp:wrapPolygon edited="0">
              <wp:start x="0" y="0"/>
              <wp:lineTo x="0" y="21113"/>
              <wp:lineTo x="21308" y="21113"/>
              <wp:lineTo x="21308" y="0"/>
              <wp:lineTo x="0" y="0"/>
            </wp:wrapPolygon>
          </wp:wrapTight>
          <wp:docPr id="724248128" name="Grafik 2" descr="Ein Bild, das Lineart, Clipart, Schrift, Diagram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4248128" name="Grafik 2" descr="Ein Bild, das Lineart, Clipart, Schrift, Diagramm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67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2ADD09" w14:textId="77777777" w:rsidR="007426DD" w:rsidRDefault="007426DD">
    <w:pPr>
      <w:pStyle w:val="Fuzeile"/>
      <w:rPr>
        <w:lang w:val="it-CH"/>
      </w:rPr>
    </w:pPr>
  </w:p>
  <w:p w14:paraId="223C6AEF" w14:textId="77777777" w:rsidR="00BA465F" w:rsidRDefault="00A83878">
    <w:pPr>
      <w:pStyle w:val="Fuzeile"/>
      <w:rPr>
        <w:color w:val="337521"/>
        <w:sz w:val="20"/>
        <w:szCs w:val="20"/>
        <w:lang w:val="it-CH"/>
      </w:rPr>
    </w:pPr>
    <w:r w:rsidRPr="007426DD">
      <w:rPr>
        <w:color w:val="337521"/>
        <w:sz w:val="20"/>
        <w:szCs w:val="20"/>
        <w:lang w:val="it-CH"/>
      </w:rPr>
      <w:t>Sara Llano-Ingold, zertifizierte Hippolini</w:t>
    </w:r>
    <w:r w:rsidRPr="007426DD">
      <w:rPr>
        <w:rFonts w:ascii="Aptos" w:hAnsi="Aptos"/>
        <w:color w:val="337521"/>
        <w:sz w:val="20"/>
        <w:szCs w:val="20"/>
        <w:lang w:val="it-CH"/>
      </w:rPr>
      <w:t>®</w:t>
    </w:r>
    <w:r w:rsidRPr="007426DD">
      <w:rPr>
        <w:color w:val="337521"/>
        <w:sz w:val="20"/>
        <w:szCs w:val="20"/>
        <w:lang w:val="it-CH"/>
      </w:rPr>
      <w:t>-Lehrkraft</w:t>
    </w:r>
    <w:r w:rsidR="00BA465F">
      <w:rPr>
        <w:color w:val="337521"/>
        <w:sz w:val="20"/>
        <w:szCs w:val="20"/>
        <w:lang w:val="it-CH"/>
      </w:rPr>
      <w:t xml:space="preserve"> </w:t>
    </w:r>
  </w:p>
  <w:p w14:paraId="460EF12F" w14:textId="766404FE" w:rsidR="008F0E42" w:rsidRPr="00BA465F" w:rsidRDefault="00BA465F">
    <w:pPr>
      <w:pStyle w:val="Fuzeile"/>
      <w:rPr>
        <w:sz w:val="20"/>
        <w:szCs w:val="20"/>
      </w:rPr>
    </w:pPr>
    <w:r w:rsidRPr="00BA465F">
      <w:rPr>
        <w:color w:val="337521"/>
        <w:sz w:val="20"/>
        <w:szCs w:val="20"/>
      </w:rPr>
      <w:t xml:space="preserve">Gurt 23, 3213 Liebistorf, </w:t>
    </w:r>
    <w:hyperlink r:id="rId2" w:history="1">
      <w:r w:rsidR="0072734B" w:rsidRPr="00BA465F">
        <w:rPr>
          <w:rStyle w:val="Hyperlink"/>
          <w:sz w:val="20"/>
          <w:szCs w:val="20"/>
        </w:rPr>
        <w:t>info@pferde-impulse.ch</w:t>
      </w:r>
    </w:hyperlink>
    <w:r w:rsidR="0072734B" w:rsidRPr="00BA465F">
      <w:rPr>
        <w:color w:val="337521"/>
        <w:sz w:val="20"/>
        <w:szCs w:val="20"/>
      </w:rPr>
      <w:t>, 078 949</w:t>
    </w:r>
    <w:r w:rsidR="001057B3" w:rsidRPr="00BA465F">
      <w:rPr>
        <w:color w:val="337521"/>
        <w:sz w:val="20"/>
        <w:szCs w:val="20"/>
      </w:rPr>
      <w:t xml:space="preserve"> </w:t>
    </w:r>
    <w:r w:rsidR="0072734B" w:rsidRPr="00BA465F">
      <w:rPr>
        <w:color w:val="337521"/>
        <w:sz w:val="20"/>
        <w:szCs w:val="20"/>
      </w:rPr>
      <w:t>71</w:t>
    </w:r>
    <w:r w:rsidR="001057B3" w:rsidRPr="00BA465F">
      <w:rPr>
        <w:color w:val="337521"/>
        <w:sz w:val="20"/>
        <w:szCs w:val="20"/>
      </w:rPr>
      <w:t xml:space="preserve"> </w:t>
    </w:r>
    <w:r w:rsidR="0072734B" w:rsidRPr="00BA465F">
      <w:rPr>
        <w:color w:val="337521"/>
        <w:sz w:val="20"/>
        <w:szCs w:val="20"/>
      </w:rPr>
      <w:t>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572AD" w14:textId="77777777" w:rsidR="00332CD3" w:rsidRDefault="00332CD3" w:rsidP="008F0E42">
      <w:r>
        <w:separator/>
      </w:r>
    </w:p>
  </w:footnote>
  <w:footnote w:type="continuationSeparator" w:id="0">
    <w:p w14:paraId="611D6BCF" w14:textId="77777777" w:rsidR="00332CD3" w:rsidRDefault="00332CD3" w:rsidP="008F0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1514F"/>
    <w:multiLevelType w:val="multilevel"/>
    <w:tmpl w:val="3626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4C6451"/>
    <w:multiLevelType w:val="multilevel"/>
    <w:tmpl w:val="621E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521AE9"/>
    <w:multiLevelType w:val="multilevel"/>
    <w:tmpl w:val="24F42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69298B"/>
    <w:multiLevelType w:val="multilevel"/>
    <w:tmpl w:val="065670F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lang w:val="de-DE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2989"/>
        </w:tabs>
        <w:ind w:left="2989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837841566">
    <w:abstractNumId w:val="3"/>
  </w:num>
  <w:num w:numId="2" w16cid:durableId="279848984">
    <w:abstractNumId w:val="0"/>
  </w:num>
  <w:num w:numId="3" w16cid:durableId="1868518078">
    <w:abstractNumId w:val="2"/>
  </w:num>
  <w:num w:numId="4" w16cid:durableId="1934125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41"/>
    <w:rsid w:val="00064817"/>
    <w:rsid w:val="00071F53"/>
    <w:rsid w:val="000B3B7A"/>
    <w:rsid w:val="000C3951"/>
    <w:rsid w:val="000D1B59"/>
    <w:rsid w:val="001057B3"/>
    <w:rsid w:val="00165CD9"/>
    <w:rsid w:val="001D12C4"/>
    <w:rsid w:val="00205325"/>
    <w:rsid w:val="00212CE5"/>
    <w:rsid w:val="0023665E"/>
    <w:rsid w:val="0024729D"/>
    <w:rsid w:val="00276BD3"/>
    <w:rsid w:val="002F23A6"/>
    <w:rsid w:val="00325105"/>
    <w:rsid w:val="00332CD3"/>
    <w:rsid w:val="00356145"/>
    <w:rsid w:val="00365CC0"/>
    <w:rsid w:val="00397E5D"/>
    <w:rsid w:val="003B62F7"/>
    <w:rsid w:val="004448EB"/>
    <w:rsid w:val="00474031"/>
    <w:rsid w:val="005074EC"/>
    <w:rsid w:val="005B4800"/>
    <w:rsid w:val="005F2C41"/>
    <w:rsid w:val="006B73A2"/>
    <w:rsid w:val="006C1416"/>
    <w:rsid w:val="0072734B"/>
    <w:rsid w:val="007426DD"/>
    <w:rsid w:val="007822A2"/>
    <w:rsid w:val="007A5ABE"/>
    <w:rsid w:val="007D6A4D"/>
    <w:rsid w:val="007F4459"/>
    <w:rsid w:val="00864F83"/>
    <w:rsid w:val="008748B6"/>
    <w:rsid w:val="008B690B"/>
    <w:rsid w:val="008D651D"/>
    <w:rsid w:val="008F0E42"/>
    <w:rsid w:val="00986ADE"/>
    <w:rsid w:val="00991EB5"/>
    <w:rsid w:val="009A1ACF"/>
    <w:rsid w:val="00A22900"/>
    <w:rsid w:val="00A53E1B"/>
    <w:rsid w:val="00A83878"/>
    <w:rsid w:val="00AC655E"/>
    <w:rsid w:val="00B37273"/>
    <w:rsid w:val="00BA465F"/>
    <w:rsid w:val="00C069B2"/>
    <w:rsid w:val="00C23908"/>
    <w:rsid w:val="00CA342D"/>
    <w:rsid w:val="00CC1F38"/>
    <w:rsid w:val="00CF3282"/>
    <w:rsid w:val="00DE560C"/>
    <w:rsid w:val="00E12523"/>
    <w:rsid w:val="00E91A56"/>
    <w:rsid w:val="00E92CA3"/>
    <w:rsid w:val="00ED20E2"/>
    <w:rsid w:val="00EF6284"/>
    <w:rsid w:val="00F47E1F"/>
    <w:rsid w:val="00FB29CD"/>
    <w:rsid w:val="00FB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79B81F"/>
  <w15:chartTrackingRefBased/>
  <w15:docId w15:val="{46D2986C-9112-AE44-AB7C-B0C630D6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F2C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F2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C23908"/>
    <w:pPr>
      <w:keepNext/>
      <w:numPr>
        <w:ilvl w:val="2"/>
        <w:numId w:val="1"/>
      </w:numPr>
      <w:tabs>
        <w:tab w:val="clear" w:pos="2989"/>
        <w:tab w:val="num" w:pos="1560"/>
        <w:tab w:val="num" w:pos="7383"/>
      </w:tabs>
      <w:spacing w:before="240" w:after="120"/>
      <w:ind w:left="1560"/>
      <w:jc w:val="both"/>
      <w:outlineLvl w:val="2"/>
    </w:pPr>
    <w:rPr>
      <w:rFonts w:ascii="Arial" w:eastAsia="Times New Roman" w:hAnsi="Arial" w:cs="Arial"/>
      <w:b/>
      <w:bCs/>
      <w:kern w:val="0"/>
      <w:sz w:val="22"/>
      <w:szCs w:val="28"/>
      <w:lang w:eastAsia="de-DE"/>
      <w14:ligatures w14:val="non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F2C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F2C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F2C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F2C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F2C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F2C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C23908"/>
    <w:rPr>
      <w:rFonts w:ascii="Arial" w:eastAsia="Times New Roman" w:hAnsi="Arial" w:cs="Arial"/>
      <w:b/>
      <w:bCs/>
      <w:kern w:val="0"/>
      <w:sz w:val="22"/>
      <w:szCs w:val="28"/>
      <w:lang w:eastAsia="de-DE"/>
      <w14:ligatures w14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F2C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F2C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F2C4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F2C4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F2C4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F2C4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F2C4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F2C4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F2C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F2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F2C4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F2C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F2C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F2C4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F2C4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F2C4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F2C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F2C4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F2C41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5B4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F0E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F0E42"/>
  </w:style>
  <w:style w:type="paragraph" w:styleId="Fuzeile">
    <w:name w:val="footer"/>
    <w:basedOn w:val="Standard"/>
    <w:link w:val="FuzeileZchn"/>
    <w:uiPriority w:val="99"/>
    <w:unhideWhenUsed/>
    <w:rsid w:val="008F0E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F0E42"/>
  </w:style>
  <w:style w:type="character" w:styleId="Hyperlink">
    <w:name w:val="Hyperlink"/>
    <w:basedOn w:val="Absatz-Standardschriftart"/>
    <w:uiPriority w:val="99"/>
    <w:unhideWhenUsed/>
    <w:rsid w:val="0072734B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2734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2734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7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7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5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6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3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9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5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3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0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8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4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2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7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1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ferde-impulse.ch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6FAC75-97D6-7946-9CDF-A9C17A104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Llano</dc:creator>
  <cp:keywords/>
  <dc:description/>
  <cp:lastModifiedBy>Sara Llano</cp:lastModifiedBy>
  <cp:revision>12</cp:revision>
  <cp:lastPrinted>2024-12-12T08:55:00Z</cp:lastPrinted>
  <dcterms:created xsi:type="dcterms:W3CDTF">2024-12-12T09:58:00Z</dcterms:created>
  <dcterms:modified xsi:type="dcterms:W3CDTF">2024-12-12T19:15:00Z</dcterms:modified>
</cp:coreProperties>
</file>